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AC41D1" w14:textId="77777777" w:rsidR="00047AC8" w:rsidRDefault="00047AC8" w:rsidP="00047AC8">
      <w:pPr>
        <w:spacing w:after="0" w:line="240" w:lineRule="auto"/>
        <w:jc w:val="center"/>
        <w:rPr>
          <w:rFonts w:ascii="Arial" w:eastAsia="Times New Roman" w:hAnsi="Arial" w:cs="Arial"/>
          <w:b/>
          <w:bCs/>
          <w:color w:val="000000"/>
          <w:kern w:val="0"/>
          <w:lang w:eastAsia="fr-FR"/>
          <w14:ligatures w14:val="none"/>
        </w:rPr>
      </w:pPr>
      <w:r w:rsidRPr="00047AC8">
        <w:rPr>
          <w:rFonts w:ascii="Arial" w:eastAsia="Times New Roman" w:hAnsi="Arial" w:cs="Arial"/>
          <w:b/>
          <w:bCs/>
          <w:color w:val="000000"/>
          <w:kern w:val="0"/>
          <w:lang w:eastAsia="fr-FR"/>
          <w14:ligatures w14:val="none"/>
        </w:rPr>
        <w:t>Les nuits splendides de Thomas Dutronc… et de ses amis</w:t>
      </w:r>
    </w:p>
    <w:p w14:paraId="2DF752F1" w14:textId="77777777" w:rsidR="00047AC8" w:rsidRDefault="00047AC8" w:rsidP="00047AC8">
      <w:pPr>
        <w:spacing w:after="0" w:line="240" w:lineRule="auto"/>
        <w:jc w:val="center"/>
        <w:rPr>
          <w:rFonts w:ascii="Arial" w:eastAsia="Times New Roman" w:hAnsi="Arial" w:cs="Arial"/>
          <w:b/>
          <w:bCs/>
          <w:color w:val="000000"/>
          <w:kern w:val="0"/>
          <w:lang w:eastAsia="fr-FR"/>
          <w14:ligatures w14:val="none"/>
        </w:rPr>
      </w:pPr>
    </w:p>
    <w:p w14:paraId="1912FB80" w14:textId="7FA1856C" w:rsidR="00047AC8" w:rsidRPr="00047AC8" w:rsidRDefault="00047AC8" w:rsidP="00047AC8">
      <w:pPr>
        <w:spacing w:after="0" w:line="240" w:lineRule="auto"/>
        <w:jc w:val="center"/>
        <w:rPr>
          <w:rFonts w:ascii="Times New Roman" w:eastAsia="Times New Roman" w:hAnsi="Times New Roman" w:cs="Times New Roman"/>
          <w:kern w:val="0"/>
          <w:lang w:eastAsia="fr-FR"/>
          <w14:ligatures w14:val="none"/>
        </w:rPr>
      </w:pPr>
      <w:r>
        <w:rPr>
          <w:rFonts w:ascii="Times New Roman" w:eastAsia="Times New Roman" w:hAnsi="Times New Roman" w:cs="Times New Roman"/>
          <w:noProof/>
          <w:kern w:val="0"/>
          <w:lang w:eastAsia="fr-FR"/>
        </w:rPr>
        <w:drawing>
          <wp:inline distT="0" distB="0" distL="0" distR="0" wp14:anchorId="006A278E" wp14:editId="728886BA">
            <wp:extent cx="3635107" cy="3635107"/>
            <wp:effectExtent l="0" t="0" r="0" b="0"/>
            <wp:docPr id="16507037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703720" name="Image 1650703720"/>
                    <pic:cNvPicPr/>
                  </pic:nvPicPr>
                  <pic:blipFill>
                    <a:blip r:embed="rId4" cstate="print">
                      <a:extLst>
                        <a:ext uri="{28A0092B-C50C-407E-A947-70E740481C1C}">
                          <a14:useLocalDpi xmlns:a14="http://schemas.microsoft.com/office/drawing/2010/main" val="0"/>
                        </a:ext>
                      </a:extLst>
                    </a:blip>
                    <a:stretch>
                      <a:fillRect/>
                    </a:stretch>
                  </pic:blipFill>
                  <pic:spPr>
                    <a:xfrm>
                      <a:off x="0" y="0"/>
                      <a:ext cx="3692582" cy="3692582"/>
                    </a:xfrm>
                    <a:prstGeom prst="rect">
                      <a:avLst/>
                    </a:prstGeom>
                  </pic:spPr>
                </pic:pic>
              </a:graphicData>
            </a:graphic>
          </wp:inline>
        </w:drawing>
      </w:r>
      <w:r>
        <w:rPr>
          <w:rFonts w:ascii="Times New Roman" w:eastAsia="Times New Roman" w:hAnsi="Times New Roman" w:cs="Times New Roman"/>
          <w:kern w:val="0"/>
          <w:lang w:eastAsia="fr-FR"/>
          <w14:ligatures w14:val="none"/>
        </w:rPr>
        <w:t xml:space="preserve"> </w:t>
      </w:r>
    </w:p>
    <w:p w14:paraId="19659AB9" w14:textId="77777777" w:rsidR="00047AC8" w:rsidRPr="00047AC8" w:rsidRDefault="00047AC8" w:rsidP="00047AC8">
      <w:pPr>
        <w:spacing w:after="0" w:line="240" w:lineRule="auto"/>
        <w:rPr>
          <w:rFonts w:ascii="Times New Roman" w:eastAsia="Times New Roman" w:hAnsi="Times New Roman" w:cs="Times New Roman"/>
          <w:kern w:val="0"/>
          <w:lang w:eastAsia="fr-FR"/>
          <w14:ligatures w14:val="none"/>
        </w:rPr>
      </w:pPr>
      <w:r w:rsidRPr="00047AC8">
        <w:rPr>
          <w:rFonts w:ascii="Arial" w:eastAsia="Times New Roman" w:hAnsi="Arial" w:cs="Arial"/>
          <w:color w:val="000000"/>
          <w:kern w:val="0"/>
          <w:lang w:eastAsia="fr-FR"/>
          <w14:ligatures w14:val="none"/>
        </w:rPr>
        <w:t> </w:t>
      </w:r>
    </w:p>
    <w:p w14:paraId="69ED7858" w14:textId="77777777" w:rsidR="00047AC8" w:rsidRPr="00047AC8" w:rsidRDefault="00047AC8" w:rsidP="00047AC8">
      <w:pPr>
        <w:spacing w:after="0" w:line="240" w:lineRule="auto"/>
        <w:jc w:val="both"/>
        <w:rPr>
          <w:rFonts w:ascii="Times New Roman" w:eastAsia="Times New Roman" w:hAnsi="Times New Roman" w:cs="Times New Roman"/>
          <w:kern w:val="0"/>
          <w:lang w:eastAsia="fr-FR"/>
          <w14:ligatures w14:val="none"/>
        </w:rPr>
      </w:pPr>
      <w:r w:rsidRPr="00047AC8">
        <w:rPr>
          <w:rFonts w:ascii="Arial" w:eastAsia="Times New Roman" w:hAnsi="Arial" w:cs="Arial"/>
          <w:color w:val="000000"/>
          <w:kern w:val="0"/>
          <w:lang w:eastAsia="fr-FR"/>
          <w14:ligatures w14:val="none"/>
        </w:rPr>
        <w:t xml:space="preserve">   Thomas Dutronc aurait pu piocher n’importe quel disque dans les vastes collections de son père, mais ce fut celui-là, un album de Django Reinhardt enregistré à Rome avec le clarinettiste André Ekyan. La pochette le fascinait : une guitare posée dans une vieille cave au milieu de bouteilles de vin. Et ce qu’il en sortait était de merveilleuses flâneries musicales appelées </w:t>
      </w:r>
      <w:r w:rsidRPr="00047AC8">
        <w:rPr>
          <w:rFonts w:ascii="Arial" w:eastAsia="Times New Roman" w:hAnsi="Arial" w:cs="Arial"/>
          <w:i/>
          <w:iCs/>
          <w:color w:val="000000"/>
          <w:kern w:val="0"/>
          <w:lang w:eastAsia="fr-FR"/>
          <w14:ligatures w14:val="none"/>
        </w:rPr>
        <w:t>Nuages</w:t>
      </w:r>
      <w:r w:rsidRPr="00047AC8">
        <w:rPr>
          <w:rFonts w:ascii="Arial" w:eastAsia="Times New Roman" w:hAnsi="Arial" w:cs="Arial"/>
          <w:color w:val="000000"/>
          <w:kern w:val="0"/>
          <w:lang w:eastAsia="fr-FR"/>
          <w14:ligatures w14:val="none"/>
        </w:rPr>
        <w:t xml:space="preserve"> ou </w:t>
      </w:r>
      <w:r w:rsidRPr="00047AC8">
        <w:rPr>
          <w:rFonts w:ascii="Arial" w:eastAsia="Times New Roman" w:hAnsi="Arial" w:cs="Arial"/>
          <w:i/>
          <w:iCs/>
          <w:color w:val="000000"/>
          <w:kern w:val="0"/>
          <w:lang w:eastAsia="fr-FR"/>
          <w14:ligatures w14:val="none"/>
        </w:rPr>
        <w:t>Manoir de mes rêves</w:t>
      </w:r>
      <w:r w:rsidRPr="00047AC8">
        <w:rPr>
          <w:rFonts w:ascii="Arial" w:eastAsia="Times New Roman" w:hAnsi="Arial" w:cs="Arial"/>
          <w:color w:val="000000"/>
          <w:kern w:val="0"/>
          <w:lang w:eastAsia="fr-FR"/>
          <w14:ligatures w14:val="none"/>
        </w:rPr>
        <w:t>. « Moi qui avais été bercé par les guitaristes du Mississippi, avec Django », se souvient-il, « je découvrais à dix-sept ans une manière de jouer, étrange. Le jazz m’ouvrait à un autre monde ». Cet « autre monde » offrait quelque chose d’inestimable : un style, la beauté d’un film noir.</w:t>
      </w:r>
    </w:p>
    <w:p w14:paraId="562EB4F3" w14:textId="77777777" w:rsidR="00047AC8" w:rsidRPr="00047AC8" w:rsidRDefault="00047AC8" w:rsidP="00047AC8">
      <w:pPr>
        <w:spacing w:after="0" w:line="240" w:lineRule="auto"/>
        <w:rPr>
          <w:rFonts w:ascii="Times New Roman" w:eastAsia="Times New Roman" w:hAnsi="Times New Roman" w:cs="Times New Roman"/>
          <w:kern w:val="0"/>
          <w:lang w:eastAsia="fr-FR"/>
          <w14:ligatures w14:val="none"/>
        </w:rPr>
      </w:pPr>
    </w:p>
    <w:p w14:paraId="58E0C2DD" w14:textId="77777777" w:rsidR="00047AC8" w:rsidRPr="00047AC8" w:rsidRDefault="00047AC8" w:rsidP="00047AC8">
      <w:pPr>
        <w:spacing w:after="0" w:line="240" w:lineRule="auto"/>
        <w:jc w:val="both"/>
        <w:rPr>
          <w:rFonts w:ascii="Times New Roman" w:eastAsia="Times New Roman" w:hAnsi="Times New Roman" w:cs="Times New Roman"/>
          <w:kern w:val="0"/>
          <w:lang w:eastAsia="fr-FR"/>
          <w14:ligatures w14:val="none"/>
        </w:rPr>
      </w:pPr>
      <w:r w:rsidRPr="00047AC8">
        <w:rPr>
          <w:rFonts w:ascii="Arial" w:eastAsia="Times New Roman" w:hAnsi="Arial" w:cs="Arial"/>
          <w:color w:val="000000"/>
          <w:kern w:val="0"/>
          <w:lang w:eastAsia="fr-FR"/>
          <w14:ligatures w14:val="none"/>
        </w:rPr>
        <w:t> </w:t>
      </w:r>
      <w:r w:rsidRPr="00047AC8">
        <w:rPr>
          <w:rFonts w:ascii="Arial" w:eastAsia="Times New Roman" w:hAnsi="Arial" w:cs="Arial"/>
          <w:color w:val="000000"/>
          <w:kern w:val="0"/>
          <w:lang w:eastAsia="fr-FR"/>
          <w14:ligatures w14:val="none"/>
        </w:rPr>
        <w:tab/>
        <w:t xml:space="preserve">Thomas apprit la guitare, écuma les clubs, le Sunset, le Duc des Lombards, joua les thèmes de Django et du </w:t>
      </w:r>
      <w:proofErr w:type="spellStart"/>
      <w:r w:rsidRPr="00047AC8">
        <w:rPr>
          <w:rFonts w:ascii="Arial" w:eastAsia="Times New Roman" w:hAnsi="Arial" w:cs="Arial"/>
          <w:color w:val="000000"/>
          <w:kern w:val="0"/>
          <w:lang w:eastAsia="fr-FR"/>
          <w14:ligatures w14:val="none"/>
        </w:rPr>
        <w:t>song</w:t>
      </w:r>
      <w:proofErr w:type="spellEnd"/>
      <w:r w:rsidRPr="00047AC8">
        <w:rPr>
          <w:rFonts w:ascii="Arial" w:eastAsia="Times New Roman" w:hAnsi="Arial" w:cs="Arial"/>
          <w:color w:val="000000"/>
          <w:kern w:val="0"/>
          <w:lang w:eastAsia="fr-FR"/>
          <w14:ligatures w14:val="none"/>
        </w:rPr>
        <w:t xml:space="preserve">-book américain. Quand en 2007 le fils prodige se fit un prénom dans la chanson avec le succès de son premier album </w:t>
      </w:r>
      <w:r w:rsidRPr="00047AC8">
        <w:rPr>
          <w:rFonts w:ascii="Arial" w:eastAsia="Times New Roman" w:hAnsi="Arial" w:cs="Arial"/>
          <w:i/>
          <w:iCs/>
          <w:color w:val="000000"/>
          <w:kern w:val="0"/>
          <w:lang w:eastAsia="fr-FR"/>
          <w14:ligatures w14:val="none"/>
        </w:rPr>
        <w:t>Comme un manouche sans guitare</w:t>
      </w:r>
      <w:r w:rsidRPr="00047AC8">
        <w:rPr>
          <w:rFonts w:ascii="Arial" w:eastAsia="Times New Roman" w:hAnsi="Arial" w:cs="Arial"/>
          <w:color w:val="000000"/>
          <w:kern w:val="0"/>
          <w:lang w:eastAsia="fr-FR"/>
          <w14:ligatures w14:val="none"/>
        </w:rPr>
        <w:t xml:space="preserve">, il demeura amarré aux nuits légendaires, mystérieuses du jazz, où il s’était forgé de fortes amitiés, le pianiste Éric Legnini, le guitariste Rocky Gresset et un bassiste qu’il admirait depuis longtemps Thomas Bramerie. Cette troupe l’a accompagné dans toutes ses belles aventures, de </w:t>
      </w:r>
      <w:r w:rsidRPr="00047AC8">
        <w:rPr>
          <w:rFonts w:ascii="Arial" w:eastAsia="Times New Roman" w:hAnsi="Arial" w:cs="Arial"/>
          <w:i/>
          <w:iCs/>
          <w:color w:val="000000"/>
          <w:kern w:val="0"/>
          <w:lang w:eastAsia="fr-FR"/>
          <w14:ligatures w14:val="none"/>
        </w:rPr>
        <w:t>Frenchy</w:t>
      </w:r>
      <w:r w:rsidRPr="00047AC8">
        <w:rPr>
          <w:rFonts w:ascii="Arial" w:eastAsia="Times New Roman" w:hAnsi="Arial" w:cs="Arial"/>
          <w:color w:val="000000"/>
          <w:kern w:val="0"/>
          <w:lang w:eastAsia="fr-FR"/>
          <w14:ligatures w14:val="none"/>
        </w:rPr>
        <w:t xml:space="preserve">, l’une des meilleures ventes du prestigieux label jazz Blue Note (disque de diamant), où il a invité la star du jazz vocal Diana Krall et Iggy Pop à chanter </w:t>
      </w:r>
      <w:r w:rsidRPr="00047AC8">
        <w:rPr>
          <w:rFonts w:ascii="Arial" w:eastAsia="Times New Roman" w:hAnsi="Arial" w:cs="Arial"/>
          <w:i/>
          <w:iCs/>
          <w:color w:val="000000"/>
          <w:kern w:val="0"/>
          <w:lang w:eastAsia="fr-FR"/>
          <w14:ligatures w14:val="none"/>
        </w:rPr>
        <w:t xml:space="preserve">C’est si bon </w:t>
      </w:r>
      <w:r w:rsidRPr="00047AC8">
        <w:rPr>
          <w:rFonts w:ascii="Arial" w:eastAsia="Times New Roman" w:hAnsi="Arial" w:cs="Arial"/>
          <w:color w:val="000000"/>
          <w:kern w:val="0"/>
          <w:lang w:eastAsia="fr-FR"/>
          <w14:ligatures w14:val="none"/>
        </w:rPr>
        <w:t xml:space="preserve">avec lui, au mélancolique </w:t>
      </w:r>
      <w:r w:rsidRPr="00047AC8">
        <w:rPr>
          <w:rFonts w:ascii="Arial" w:eastAsia="Times New Roman" w:hAnsi="Arial" w:cs="Arial"/>
          <w:i/>
          <w:iCs/>
          <w:color w:val="000000"/>
          <w:kern w:val="0"/>
          <w:lang w:eastAsia="fr-FR"/>
          <w14:ligatures w14:val="none"/>
        </w:rPr>
        <w:t>Il n’est jamais trop tard</w:t>
      </w:r>
      <w:r w:rsidRPr="00047AC8">
        <w:rPr>
          <w:rFonts w:ascii="Arial" w:eastAsia="Times New Roman" w:hAnsi="Arial" w:cs="Arial"/>
          <w:color w:val="000000"/>
          <w:kern w:val="0"/>
          <w:lang w:eastAsia="fr-FR"/>
          <w14:ligatures w14:val="none"/>
        </w:rPr>
        <w:t>. Mais ce que Thomas Dutronc aime particulièrement, c’est partir en tournée, ce lien de veillées et d’improvisations entre musiciens propre au monde du jazz</w:t>
      </w:r>
      <w:r w:rsidRPr="00047AC8">
        <w:rPr>
          <w:rFonts w:ascii="Arial" w:eastAsia="Times New Roman" w:hAnsi="Arial" w:cs="Arial"/>
          <w:b/>
          <w:bCs/>
          <w:color w:val="000000"/>
          <w:kern w:val="0"/>
          <w:lang w:eastAsia="fr-FR"/>
          <w14:ligatures w14:val="none"/>
        </w:rPr>
        <w:t xml:space="preserve">, </w:t>
      </w:r>
      <w:r w:rsidRPr="00047AC8">
        <w:rPr>
          <w:rFonts w:ascii="Arial" w:eastAsia="Times New Roman" w:hAnsi="Arial" w:cs="Arial"/>
          <w:color w:val="000000"/>
          <w:kern w:val="0"/>
          <w:lang w:eastAsia="fr-FR"/>
          <w14:ligatures w14:val="none"/>
        </w:rPr>
        <w:t xml:space="preserve">promesses de joyeuses fêtes dans le tour bus, de rires, de conversations jusqu’à l’aube, à rejouer </w:t>
      </w:r>
      <w:r w:rsidRPr="00047AC8">
        <w:rPr>
          <w:rFonts w:ascii="Arial" w:eastAsia="Times New Roman" w:hAnsi="Arial" w:cs="Arial"/>
          <w:i/>
          <w:iCs/>
          <w:color w:val="000000"/>
          <w:kern w:val="0"/>
          <w:lang w:eastAsia="fr-FR"/>
          <w14:ligatures w14:val="none"/>
        </w:rPr>
        <w:t>All Of me</w:t>
      </w:r>
      <w:r w:rsidRPr="00047AC8">
        <w:rPr>
          <w:rFonts w:ascii="Arial" w:eastAsia="Times New Roman" w:hAnsi="Arial" w:cs="Arial"/>
          <w:color w:val="000000"/>
          <w:kern w:val="0"/>
          <w:lang w:eastAsia="fr-FR"/>
          <w14:ligatures w14:val="none"/>
        </w:rPr>
        <w:t xml:space="preserve"> ou </w:t>
      </w:r>
      <w:r w:rsidRPr="00047AC8">
        <w:rPr>
          <w:rFonts w:ascii="Arial" w:eastAsia="Times New Roman" w:hAnsi="Arial" w:cs="Arial"/>
          <w:i/>
          <w:iCs/>
          <w:color w:val="000000"/>
          <w:kern w:val="0"/>
          <w:lang w:eastAsia="fr-FR"/>
          <w14:ligatures w14:val="none"/>
        </w:rPr>
        <w:t>Manoir de mes rêves</w:t>
      </w:r>
      <w:r w:rsidRPr="00047AC8">
        <w:rPr>
          <w:rFonts w:ascii="Arial" w:eastAsia="Times New Roman" w:hAnsi="Arial" w:cs="Arial"/>
          <w:color w:val="000000"/>
          <w:kern w:val="0"/>
          <w:lang w:eastAsia="fr-FR"/>
          <w14:ligatures w14:val="none"/>
        </w:rPr>
        <w:t>. </w:t>
      </w:r>
    </w:p>
    <w:p w14:paraId="41A08A67" w14:textId="77777777" w:rsidR="00047AC8" w:rsidRPr="00047AC8" w:rsidRDefault="00047AC8" w:rsidP="00047AC8">
      <w:pPr>
        <w:spacing w:after="0" w:line="240" w:lineRule="auto"/>
        <w:rPr>
          <w:rFonts w:ascii="Times New Roman" w:eastAsia="Times New Roman" w:hAnsi="Times New Roman" w:cs="Times New Roman"/>
          <w:kern w:val="0"/>
          <w:lang w:eastAsia="fr-FR"/>
          <w14:ligatures w14:val="none"/>
        </w:rPr>
      </w:pPr>
    </w:p>
    <w:p w14:paraId="46EA5D65" w14:textId="77777777" w:rsidR="00047AC8" w:rsidRPr="00047AC8" w:rsidRDefault="00047AC8" w:rsidP="00047AC8">
      <w:pPr>
        <w:spacing w:after="0" w:line="240" w:lineRule="auto"/>
        <w:jc w:val="both"/>
        <w:rPr>
          <w:rFonts w:ascii="Times New Roman" w:eastAsia="Times New Roman" w:hAnsi="Times New Roman" w:cs="Times New Roman"/>
          <w:kern w:val="0"/>
          <w:lang w:eastAsia="fr-FR"/>
          <w14:ligatures w14:val="none"/>
        </w:rPr>
      </w:pPr>
      <w:r w:rsidRPr="00047AC8">
        <w:rPr>
          <w:rFonts w:ascii="Arial" w:eastAsia="Times New Roman" w:hAnsi="Arial" w:cs="Arial"/>
          <w:color w:val="000000"/>
          <w:kern w:val="0"/>
          <w:lang w:eastAsia="fr-FR"/>
          <w14:ligatures w14:val="none"/>
        </w:rPr>
        <w:t xml:space="preserve">C’est avant le point du jour qu’ils imaginent un beau disque classique de jazz. L’idée se perd dans les verres de champagne et la fatigue de la route. Mais lors d’un hommage à Django, Thomas accueille sur scène le grand guitariste belge Philip </w:t>
      </w:r>
      <w:r w:rsidRPr="00047AC8">
        <w:rPr>
          <w:rFonts w:ascii="Arial" w:eastAsia="Times New Roman" w:hAnsi="Arial" w:cs="Arial"/>
          <w:color w:val="000000"/>
          <w:kern w:val="0"/>
          <w:lang w:eastAsia="fr-FR"/>
          <w14:ligatures w14:val="none"/>
        </w:rPr>
        <w:lastRenderedPageBreak/>
        <w:t xml:space="preserve">Catherine, le « </w:t>
      </w:r>
      <w:proofErr w:type="spellStart"/>
      <w:r w:rsidRPr="00047AC8">
        <w:rPr>
          <w:rFonts w:ascii="Arial" w:eastAsia="Times New Roman" w:hAnsi="Arial" w:cs="Arial"/>
          <w:color w:val="000000"/>
          <w:kern w:val="0"/>
          <w:lang w:eastAsia="fr-FR"/>
          <w14:ligatures w14:val="none"/>
        </w:rPr>
        <w:t>young</w:t>
      </w:r>
      <w:proofErr w:type="spellEnd"/>
      <w:r w:rsidRPr="00047AC8">
        <w:rPr>
          <w:rFonts w:ascii="Arial" w:eastAsia="Times New Roman" w:hAnsi="Arial" w:cs="Arial"/>
          <w:color w:val="000000"/>
          <w:kern w:val="0"/>
          <w:lang w:eastAsia="fr-FR"/>
          <w14:ligatures w14:val="none"/>
        </w:rPr>
        <w:t xml:space="preserve"> Django », comme l’appela Charles Mingus. « J’ai été heureux de jouer avec lui, je me suis rappelé que j’étais fan de son style il y a longtemps », raconte Thomas. « J</w:t>
      </w:r>
      <w:r w:rsidRPr="00047AC8">
        <w:rPr>
          <w:rFonts w:ascii="Arial" w:eastAsia="Times New Roman" w:hAnsi="Arial" w:cs="Arial"/>
          <w:i/>
          <w:iCs/>
          <w:color w:val="000000"/>
          <w:kern w:val="0"/>
          <w:lang w:eastAsia="fr-FR"/>
          <w14:ligatures w14:val="none"/>
        </w:rPr>
        <w:t>e l’avais vu au Sunset et au Duc des Lombards, et j’avais été envouté par sa poésie, son charme et sa technique rapide. Je me suis dit, il a 85 ans, et je dois enregistrer avec lui, Éric, Rocky et les autres, avant qu’il ne soit trop tard. Mais la tournée nous occupait. J’ai profité de nos trois jours de repos fin novembre pour réserver un studio. C’était risqué mais exaltant</w:t>
      </w:r>
      <w:proofErr w:type="gramStart"/>
      <w:r w:rsidRPr="00047AC8">
        <w:rPr>
          <w:rFonts w:ascii="Arial" w:eastAsia="Times New Roman" w:hAnsi="Arial" w:cs="Arial"/>
          <w:color w:val="000000"/>
          <w:kern w:val="0"/>
          <w:lang w:eastAsia="fr-FR"/>
          <w14:ligatures w14:val="none"/>
        </w:rPr>
        <w:t>.»</w:t>
      </w:r>
      <w:proofErr w:type="gramEnd"/>
      <w:r w:rsidRPr="00047AC8">
        <w:rPr>
          <w:rFonts w:ascii="Arial" w:eastAsia="Times New Roman" w:hAnsi="Arial" w:cs="Arial"/>
          <w:color w:val="000000"/>
          <w:kern w:val="0"/>
          <w:lang w:eastAsia="fr-FR"/>
          <w14:ligatures w14:val="none"/>
        </w:rPr>
        <w:t> </w:t>
      </w:r>
    </w:p>
    <w:p w14:paraId="280DCC93" w14:textId="77777777" w:rsidR="00047AC8" w:rsidRPr="00047AC8" w:rsidRDefault="00047AC8" w:rsidP="00047AC8">
      <w:pPr>
        <w:spacing w:after="0" w:line="240" w:lineRule="auto"/>
        <w:rPr>
          <w:rFonts w:ascii="Times New Roman" w:eastAsia="Times New Roman" w:hAnsi="Times New Roman" w:cs="Times New Roman"/>
          <w:kern w:val="0"/>
          <w:lang w:eastAsia="fr-FR"/>
          <w14:ligatures w14:val="none"/>
        </w:rPr>
      </w:pPr>
    </w:p>
    <w:p w14:paraId="346DF7EC" w14:textId="77777777" w:rsidR="00047AC8" w:rsidRPr="00047AC8" w:rsidRDefault="00047AC8" w:rsidP="00047AC8">
      <w:pPr>
        <w:spacing w:after="0" w:line="240" w:lineRule="auto"/>
        <w:jc w:val="both"/>
        <w:rPr>
          <w:rFonts w:ascii="Times New Roman" w:eastAsia="Times New Roman" w:hAnsi="Times New Roman" w:cs="Times New Roman"/>
          <w:kern w:val="0"/>
          <w:lang w:eastAsia="fr-FR"/>
          <w14:ligatures w14:val="none"/>
        </w:rPr>
      </w:pPr>
      <w:r w:rsidRPr="00047AC8">
        <w:rPr>
          <w:rFonts w:ascii="Arial" w:eastAsia="Times New Roman" w:hAnsi="Arial" w:cs="Arial"/>
          <w:color w:val="000000"/>
          <w:kern w:val="0"/>
          <w:lang w:eastAsia="fr-FR"/>
          <w14:ligatures w14:val="none"/>
        </w:rPr>
        <w:t xml:space="preserve">Autour de Philip Catherine, l’élite du jazz franco-belge - Thomas Bramerie, le trompettiste Stéphane Belmondo, Rocky Gresset, le batteur Franck Aguhlon, le pianiste Éric Legnini - répond à l’invitation. En manque de temps, ils choisissent des pièces qu’ils connaissent, </w:t>
      </w:r>
      <w:r w:rsidRPr="00047AC8">
        <w:rPr>
          <w:rFonts w:ascii="Arial" w:eastAsia="Times New Roman" w:hAnsi="Arial" w:cs="Arial"/>
          <w:i/>
          <w:iCs/>
          <w:color w:val="000000"/>
          <w:kern w:val="0"/>
          <w:lang w:eastAsia="fr-FR"/>
          <w14:ligatures w14:val="none"/>
        </w:rPr>
        <w:t xml:space="preserve">The </w:t>
      </w:r>
      <w:proofErr w:type="spellStart"/>
      <w:r w:rsidRPr="00047AC8">
        <w:rPr>
          <w:rFonts w:ascii="Arial" w:eastAsia="Times New Roman" w:hAnsi="Arial" w:cs="Arial"/>
          <w:i/>
          <w:iCs/>
          <w:color w:val="000000"/>
          <w:kern w:val="0"/>
          <w:lang w:eastAsia="fr-FR"/>
          <w14:ligatures w14:val="none"/>
        </w:rPr>
        <w:t>shadow</w:t>
      </w:r>
      <w:proofErr w:type="spellEnd"/>
      <w:r w:rsidRPr="00047AC8">
        <w:rPr>
          <w:rFonts w:ascii="Arial" w:eastAsia="Times New Roman" w:hAnsi="Arial" w:cs="Arial"/>
          <w:i/>
          <w:iCs/>
          <w:color w:val="000000"/>
          <w:kern w:val="0"/>
          <w:lang w:eastAsia="fr-FR"/>
          <w14:ligatures w14:val="none"/>
        </w:rPr>
        <w:t xml:space="preserve"> of </w:t>
      </w:r>
      <w:proofErr w:type="spellStart"/>
      <w:r w:rsidRPr="00047AC8">
        <w:rPr>
          <w:rFonts w:ascii="Arial" w:eastAsia="Times New Roman" w:hAnsi="Arial" w:cs="Arial"/>
          <w:i/>
          <w:iCs/>
          <w:color w:val="000000"/>
          <w:kern w:val="0"/>
          <w:lang w:eastAsia="fr-FR"/>
          <w14:ligatures w14:val="none"/>
        </w:rPr>
        <w:t>your</w:t>
      </w:r>
      <w:proofErr w:type="spellEnd"/>
      <w:r w:rsidRPr="00047AC8">
        <w:rPr>
          <w:rFonts w:ascii="Arial" w:eastAsia="Times New Roman" w:hAnsi="Arial" w:cs="Arial"/>
          <w:i/>
          <w:iCs/>
          <w:color w:val="000000"/>
          <w:kern w:val="0"/>
          <w:lang w:eastAsia="fr-FR"/>
          <w14:ligatures w14:val="none"/>
        </w:rPr>
        <w:t xml:space="preserve"> </w:t>
      </w:r>
      <w:proofErr w:type="spellStart"/>
      <w:r w:rsidRPr="00047AC8">
        <w:rPr>
          <w:rFonts w:ascii="Arial" w:eastAsia="Times New Roman" w:hAnsi="Arial" w:cs="Arial"/>
          <w:i/>
          <w:iCs/>
          <w:color w:val="000000"/>
          <w:kern w:val="0"/>
          <w:lang w:eastAsia="fr-FR"/>
          <w14:ligatures w14:val="none"/>
        </w:rPr>
        <w:t>smile</w:t>
      </w:r>
      <w:proofErr w:type="spellEnd"/>
      <w:r w:rsidRPr="00047AC8">
        <w:rPr>
          <w:rFonts w:ascii="Arial" w:eastAsia="Times New Roman" w:hAnsi="Arial" w:cs="Arial"/>
          <w:i/>
          <w:iCs/>
          <w:color w:val="000000"/>
          <w:kern w:val="0"/>
          <w:lang w:eastAsia="fr-FR"/>
          <w14:ligatures w14:val="none"/>
        </w:rPr>
        <w:t xml:space="preserve">, </w:t>
      </w:r>
      <w:proofErr w:type="spellStart"/>
      <w:r w:rsidRPr="00047AC8">
        <w:rPr>
          <w:rFonts w:ascii="Arial" w:eastAsia="Times New Roman" w:hAnsi="Arial" w:cs="Arial"/>
          <w:i/>
          <w:iCs/>
          <w:color w:val="000000"/>
          <w:kern w:val="0"/>
          <w:lang w:eastAsia="fr-FR"/>
          <w14:ligatures w14:val="none"/>
        </w:rPr>
        <w:t>Summertime</w:t>
      </w:r>
      <w:proofErr w:type="spellEnd"/>
      <w:r w:rsidRPr="00047AC8">
        <w:rPr>
          <w:rFonts w:ascii="Arial" w:eastAsia="Times New Roman" w:hAnsi="Arial" w:cs="Arial"/>
          <w:i/>
          <w:iCs/>
          <w:color w:val="000000"/>
          <w:kern w:val="0"/>
          <w:lang w:eastAsia="fr-FR"/>
          <w14:ligatures w14:val="none"/>
        </w:rPr>
        <w:t xml:space="preserve">, </w:t>
      </w:r>
      <w:proofErr w:type="spellStart"/>
      <w:r w:rsidRPr="00047AC8">
        <w:rPr>
          <w:rFonts w:ascii="Arial" w:eastAsia="Times New Roman" w:hAnsi="Arial" w:cs="Arial"/>
          <w:i/>
          <w:iCs/>
          <w:color w:val="000000"/>
          <w:kern w:val="0"/>
          <w:lang w:eastAsia="fr-FR"/>
          <w14:ligatures w14:val="none"/>
        </w:rPr>
        <w:t>Here’s</w:t>
      </w:r>
      <w:proofErr w:type="spellEnd"/>
      <w:r w:rsidRPr="00047AC8">
        <w:rPr>
          <w:rFonts w:ascii="Arial" w:eastAsia="Times New Roman" w:hAnsi="Arial" w:cs="Arial"/>
          <w:i/>
          <w:iCs/>
          <w:color w:val="000000"/>
          <w:kern w:val="0"/>
          <w:lang w:eastAsia="fr-FR"/>
          <w14:ligatures w14:val="none"/>
        </w:rPr>
        <w:t xml:space="preserve"> </w:t>
      </w:r>
      <w:proofErr w:type="spellStart"/>
      <w:r w:rsidRPr="00047AC8">
        <w:rPr>
          <w:rFonts w:ascii="Arial" w:eastAsia="Times New Roman" w:hAnsi="Arial" w:cs="Arial"/>
          <w:i/>
          <w:iCs/>
          <w:color w:val="000000"/>
          <w:kern w:val="0"/>
          <w:lang w:eastAsia="fr-FR"/>
          <w14:ligatures w14:val="none"/>
        </w:rPr>
        <w:t>my</w:t>
      </w:r>
      <w:proofErr w:type="spellEnd"/>
      <w:r w:rsidRPr="00047AC8">
        <w:rPr>
          <w:rFonts w:ascii="Arial" w:eastAsia="Times New Roman" w:hAnsi="Arial" w:cs="Arial"/>
          <w:i/>
          <w:iCs/>
          <w:color w:val="000000"/>
          <w:kern w:val="0"/>
          <w:lang w:eastAsia="fr-FR"/>
          <w14:ligatures w14:val="none"/>
        </w:rPr>
        <w:t xml:space="preserve"> </w:t>
      </w:r>
      <w:proofErr w:type="spellStart"/>
      <w:r w:rsidRPr="00047AC8">
        <w:rPr>
          <w:rFonts w:ascii="Arial" w:eastAsia="Times New Roman" w:hAnsi="Arial" w:cs="Arial"/>
          <w:i/>
          <w:iCs/>
          <w:color w:val="000000"/>
          <w:kern w:val="0"/>
          <w:lang w:eastAsia="fr-FR"/>
          <w14:ligatures w14:val="none"/>
        </w:rPr>
        <w:t>rainy</w:t>
      </w:r>
      <w:proofErr w:type="spellEnd"/>
      <w:r w:rsidRPr="00047AC8">
        <w:rPr>
          <w:rFonts w:ascii="Arial" w:eastAsia="Times New Roman" w:hAnsi="Arial" w:cs="Arial"/>
          <w:i/>
          <w:iCs/>
          <w:color w:val="000000"/>
          <w:kern w:val="0"/>
          <w:lang w:eastAsia="fr-FR"/>
          <w14:ligatures w14:val="none"/>
        </w:rPr>
        <w:t xml:space="preserve"> </w:t>
      </w:r>
      <w:proofErr w:type="spellStart"/>
      <w:r w:rsidRPr="00047AC8">
        <w:rPr>
          <w:rFonts w:ascii="Arial" w:eastAsia="Times New Roman" w:hAnsi="Arial" w:cs="Arial"/>
          <w:i/>
          <w:iCs/>
          <w:color w:val="000000"/>
          <w:kern w:val="0"/>
          <w:lang w:eastAsia="fr-FR"/>
          <w14:ligatures w14:val="none"/>
        </w:rPr>
        <w:t>day</w:t>
      </w:r>
      <w:proofErr w:type="spellEnd"/>
      <w:r w:rsidRPr="00047AC8">
        <w:rPr>
          <w:rFonts w:ascii="Arial" w:eastAsia="Times New Roman" w:hAnsi="Arial" w:cs="Arial"/>
          <w:color w:val="000000"/>
          <w:kern w:val="0"/>
          <w:lang w:eastAsia="fr-FR"/>
          <w14:ligatures w14:val="none"/>
        </w:rPr>
        <w:t xml:space="preserve">, des compositions de Legnini et de Philip Catherine et bien sûr </w:t>
      </w:r>
      <w:r w:rsidRPr="00047AC8">
        <w:rPr>
          <w:rFonts w:ascii="Arial" w:eastAsia="Times New Roman" w:hAnsi="Arial" w:cs="Arial"/>
          <w:i/>
          <w:iCs/>
          <w:color w:val="000000"/>
          <w:kern w:val="0"/>
          <w:lang w:eastAsia="fr-FR"/>
          <w14:ligatures w14:val="none"/>
        </w:rPr>
        <w:t>Manoir de mes rêves</w:t>
      </w:r>
      <w:r w:rsidRPr="00047AC8">
        <w:rPr>
          <w:rFonts w:ascii="Arial" w:eastAsia="Times New Roman" w:hAnsi="Arial" w:cs="Arial"/>
          <w:color w:val="000000"/>
          <w:kern w:val="0"/>
          <w:lang w:eastAsia="fr-FR"/>
          <w14:ligatures w14:val="none"/>
        </w:rPr>
        <w:t xml:space="preserve">. Ils se couchent à deux heures du matin, épuisés. « </w:t>
      </w:r>
      <w:r w:rsidRPr="00047AC8">
        <w:rPr>
          <w:rFonts w:ascii="Arial" w:eastAsia="Times New Roman" w:hAnsi="Arial" w:cs="Arial"/>
          <w:i/>
          <w:iCs/>
          <w:color w:val="000000"/>
          <w:kern w:val="0"/>
          <w:lang w:eastAsia="fr-FR"/>
          <w14:ligatures w14:val="none"/>
        </w:rPr>
        <w:t>Je pensais enregistrer quatre titres à tout casser, loin d’imaginer faire un album entier, et puis nous nous sommes retrouvés avec huit morceaux que l’on aimait bien, alors on a continué</w:t>
      </w:r>
      <w:r w:rsidRPr="00047AC8">
        <w:rPr>
          <w:rFonts w:ascii="Arial" w:eastAsia="Times New Roman" w:hAnsi="Arial" w:cs="Arial"/>
          <w:color w:val="000000"/>
          <w:kern w:val="0"/>
          <w:lang w:eastAsia="fr-FR"/>
          <w14:ligatures w14:val="none"/>
        </w:rPr>
        <w:t>. » </w:t>
      </w:r>
    </w:p>
    <w:p w14:paraId="79CCEE60" w14:textId="77777777" w:rsidR="00047AC8" w:rsidRPr="00047AC8" w:rsidRDefault="00047AC8" w:rsidP="00047AC8">
      <w:pPr>
        <w:spacing w:after="0" w:line="240" w:lineRule="auto"/>
        <w:rPr>
          <w:rFonts w:ascii="Times New Roman" w:eastAsia="Times New Roman" w:hAnsi="Times New Roman" w:cs="Times New Roman"/>
          <w:kern w:val="0"/>
          <w:lang w:eastAsia="fr-FR"/>
          <w14:ligatures w14:val="none"/>
        </w:rPr>
      </w:pPr>
    </w:p>
    <w:p w14:paraId="45E1CA51" w14:textId="77777777" w:rsidR="00047AC8" w:rsidRPr="00047AC8" w:rsidRDefault="00047AC8" w:rsidP="00047AC8">
      <w:pPr>
        <w:spacing w:after="0" w:line="240" w:lineRule="auto"/>
        <w:jc w:val="both"/>
        <w:rPr>
          <w:rFonts w:ascii="Times New Roman" w:eastAsia="Times New Roman" w:hAnsi="Times New Roman" w:cs="Times New Roman"/>
          <w:kern w:val="0"/>
          <w:lang w:eastAsia="fr-FR"/>
          <w14:ligatures w14:val="none"/>
        </w:rPr>
      </w:pPr>
      <w:r w:rsidRPr="00047AC8">
        <w:rPr>
          <w:rFonts w:ascii="Arial" w:eastAsia="Times New Roman" w:hAnsi="Arial" w:cs="Arial"/>
          <w:color w:val="000000"/>
          <w:kern w:val="0"/>
          <w:lang w:eastAsia="fr-FR"/>
          <w14:ligatures w14:val="none"/>
        </w:rPr>
        <w:t xml:space="preserve">C’est ainsi que naît </w:t>
      </w:r>
      <w:r w:rsidRPr="00047AC8">
        <w:rPr>
          <w:rFonts w:ascii="Arial" w:eastAsia="Times New Roman" w:hAnsi="Arial" w:cs="Arial"/>
          <w:i/>
          <w:iCs/>
          <w:color w:val="000000"/>
          <w:kern w:val="0"/>
          <w:lang w:eastAsia="fr-FR"/>
          <w14:ligatures w14:val="none"/>
        </w:rPr>
        <w:t>The Jazz Nights</w:t>
      </w:r>
      <w:r w:rsidRPr="00047AC8">
        <w:rPr>
          <w:rFonts w:ascii="Arial" w:eastAsia="Times New Roman" w:hAnsi="Arial" w:cs="Arial"/>
          <w:color w:val="000000"/>
          <w:kern w:val="0"/>
          <w:lang w:eastAsia="fr-FR"/>
          <w14:ligatures w14:val="none"/>
        </w:rPr>
        <w:t xml:space="preserve"> arraché au sommeil. Thomas Dutronc est au chant, comme un anchorman qui soulève le rideau du théâtre, dévoile la scène éclatante de Broadway et un orchestre en smoking sur un podium, effeuille les pages du beau roman de Francis Scott Fitzgerald, </w:t>
      </w:r>
      <w:r w:rsidRPr="00047AC8">
        <w:rPr>
          <w:rFonts w:ascii="Arial" w:eastAsia="Times New Roman" w:hAnsi="Arial" w:cs="Arial"/>
          <w:i/>
          <w:iCs/>
          <w:color w:val="000000"/>
          <w:kern w:val="0"/>
          <w:lang w:eastAsia="fr-FR"/>
          <w14:ligatures w14:val="none"/>
        </w:rPr>
        <w:t>Tendre est la nuit</w:t>
      </w:r>
      <w:r w:rsidRPr="00047AC8">
        <w:rPr>
          <w:rFonts w:ascii="Arial" w:eastAsia="Times New Roman" w:hAnsi="Arial" w:cs="Arial"/>
          <w:color w:val="000000"/>
          <w:kern w:val="0"/>
          <w:lang w:eastAsia="fr-FR"/>
          <w14:ligatures w14:val="none"/>
        </w:rPr>
        <w:t xml:space="preserve">. Nous voyageons du </w:t>
      </w:r>
      <w:proofErr w:type="gramStart"/>
      <w:r w:rsidRPr="00047AC8">
        <w:rPr>
          <w:rFonts w:ascii="Arial" w:eastAsia="Times New Roman" w:hAnsi="Arial" w:cs="Arial"/>
          <w:color w:val="000000"/>
          <w:kern w:val="0"/>
          <w:lang w:eastAsia="fr-FR"/>
          <w14:ligatures w14:val="none"/>
        </w:rPr>
        <w:t>soleil</w:t>
      </w:r>
      <w:proofErr w:type="gramEnd"/>
      <w:r w:rsidRPr="00047AC8">
        <w:rPr>
          <w:rFonts w:ascii="Arial" w:eastAsia="Times New Roman" w:hAnsi="Arial" w:cs="Arial"/>
          <w:color w:val="000000"/>
          <w:kern w:val="0"/>
          <w:lang w:eastAsia="fr-FR"/>
          <w14:ligatures w14:val="none"/>
        </w:rPr>
        <w:t xml:space="preserve"> de l’Italie à la pluie, entre ballades romantiques, swing délicat et moments de musique absolue. « </w:t>
      </w:r>
      <w:r w:rsidRPr="00047AC8">
        <w:rPr>
          <w:rFonts w:ascii="Arial" w:eastAsia="Times New Roman" w:hAnsi="Arial" w:cs="Arial"/>
          <w:i/>
          <w:iCs/>
          <w:color w:val="000000"/>
          <w:kern w:val="0"/>
          <w:lang w:eastAsia="fr-FR"/>
          <w14:ligatures w14:val="none"/>
        </w:rPr>
        <w:t>J’aime entendre des soli trop absents des disques pop aujourd’hui. Le jazz permet cette respiration. J’apprécie quand les musiciens s’expriment. Avec Éric Légnini, nous avons travaillé le son, éliminé les impuretés. Je suis satisfait du résultat</w:t>
      </w:r>
      <w:proofErr w:type="gramStart"/>
      <w:r w:rsidRPr="00047AC8">
        <w:rPr>
          <w:rFonts w:ascii="Arial" w:eastAsia="Times New Roman" w:hAnsi="Arial" w:cs="Arial"/>
          <w:i/>
          <w:iCs/>
          <w:color w:val="000000"/>
          <w:kern w:val="0"/>
          <w:lang w:eastAsia="fr-FR"/>
          <w14:ligatures w14:val="none"/>
        </w:rPr>
        <w:t>.</w:t>
      </w:r>
      <w:r w:rsidRPr="00047AC8">
        <w:rPr>
          <w:rFonts w:ascii="Arial" w:eastAsia="Times New Roman" w:hAnsi="Arial" w:cs="Arial"/>
          <w:color w:val="000000"/>
          <w:kern w:val="0"/>
          <w:lang w:eastAsia="fr-FR"/>
          <w14:ligatures w14:val="none"/>
        </w:rPr>
        <w:t>»</w:t>
      </w:r>
      <w:proofErr w:type="gramEnd"/>
      <w:r w:rsidRPr="00047AC8">
        <w:rPr>
          <w:rFonts w:ascii="Arial" w:eastAsia="Times New Roman" w:hAnsi="Arial" w:cs="Arial"/>
          <w:color w:val="000000"/>
          <w:kern w:val="0"/>
          <w:lang w:eastAsia="fr-FR"/>
          <w14:ligatures w14:val="none"/>
        </w:rPr>
        <w:t> </w:t>
      </w:r>
    </w:p>
    <w:p w14:paraId="021B5F6B" w14:textId="77777777" w:rsidR="00047AC8" w:rsidRPr="00047AC8" w:rsidRDefault="00047AC8" w:rsidP="00047AC8">
      <w:pPr>
        <w:spacing w:after="0" w:line="240" w:lineRule="auto"/>
        <w:rPr>
          <w:rFonts w:ascii="Times New Roman" w:eastAsia="Times New Roman" w:hAnsi="Times New Roman" w:cs="Times New Roman"/>
          <w:kern w:val="0"/>
          <w:lang w:eastAsia="fr-FR"/>
          <w14:ligatures w14:val="none"/>
        </w:rPr>
      </w:pPr>
    </w:p>
    <w:p w14:paraId="6F28451D" w14:textId="77777777" w:rsidR="00047AC8" w:rsidRPr="00047AC8" w:rsidRDefault="00047AC8" w:rsidP="00047AC8">
      <w:pPr>
        <w:spacing w:after="0" w:line="240" w:lineRule="auto"/>
        <w:jc w:val="both"/>
        <w:rPr>
          <w:rFonts w:ascii="Times New Roman" w:eastAsia="Times New Roman" w:hAnsi="Times New Roman" w:cs="Times New Roman"/>
          <w:kern w:val="0"/>
          <w:lang w:eastAsia="fr-FR"/>
          <w14:ligatures w14:val="none"/>
        </w:rPr>
      </w:pPr>
      <w:r w:rsidRPr="00047AC8">
        <w:rPr>
          <w:rFonts w:ascii="Arial" w:eastAsia="Times New Roman" w:hAnsi="Arial" w:cs="Arial"/>
          <w:color w:val="000000"/>
          <w:kern w:val="0"/>
          <w:lang w:eastAsia="fr-FR"/>
          <w14:ligatures w14:val="none"/>
        </w:rPr>
        <w:t xml:space="preserve">Il restait à poser la couronne, la pochette qui a dessiné l’esthétique mythique du label Blue Note. Avec son enseigne rouge et son ambiance bleue de club, celle de </w:t>
      </w:r>
      <w:r w:rsidRPr="00047AC8">
        <w:rPr>
          <w:rFonts w:ascii="Arial" w:eastAsia="Times New Roman" w:hAnsi="Arial" w:cs="Arial"/>
          <w:i/>
          <w:iCs/>
          <w:color w:val="000000"/>
          <w:kern w:val="0"/>
          <w:lang w:eastAsia="fr-FR"/>
          <w14:ligatures w14:val="none"/>
        </w:rPr>
        <w:t>The</w:t>
      </w:r>
      <w:r w:rsidRPr="00047AC8">
        <w:rPr>
          <w:rFonts w:ascii="Arial" w:eastAsia="Times New Roman" w:hAnsi="Arial" w:cs="Arial"/>
          <w:color w:val="000000"/>
          <w:kern w:val="0"/>
          <w:lang w:eastAsia="fr-FR"/>
          <w14:ligatures w14:val="none"/>
        </w:rPr>
        <w:t xml:space="preserve"> </w:t>
      </w:r>
      <w:r w:rsidRPr="00047AC8">
        <w:rPr>
          <w:rFonts w:ascii="Arial" w:eastAsia="Times New Roman" w:hAnsi="Arial" w:cs="Arial"/>
          <w:i/>
          <w:iCs/>
          <w:color w:val="000000"/>
          <w:kern w:val="0"/>
          <w:lang w:eastAsia="fr-FR"/>
          <w14:ligatures w14:val="none"/>
        </w:rPr>
        <w:t>Jazz Nights</w:t>
      </w:r>
      <w:r w:rsidRPr="00047AC8">
        <w:rPr>
          <w:rFonts w:ascii="Arial" w:eastAsia="Times New Roman" w:hAnsi="Arial" w:cs="Arial"/>
          <w:color w:val="000000"/>
          <w:kern w:val="0"/>
          <w:lang w:eastAsia="fr-FR"/>
          <w14:ligatures w14:val="none"/>
        </w:rPr>
        <w:t>, conçue par le graphiste Yann Orhan, signe l’entrée de Thomas Dutronc dans un siècle d’histoire.</w:t>
      </w:r>
    </w:p>
    <w:p w14:paraId="76F0610C" w14:textId="77777777" w:rsidR="00047AC8" w:rsidRPr="00047AC8" w:rsidRDefault="00047AC8" w:rsidP="00047AC8">
      <w:pPr>
        <w:spacing w:after="0" w:line="240" w:lineRule="auto"/>
        <w:rPr>
          <w:rFonts w:ascii="Times New Roman" w:eastAsia="Times New Roman" w:hAnsi="Times New Roman" w:cs="Times New Roman"/>
          <w:kern w:val="0"/>
          <w:lang w:eastAsia="fr-FR"/>
          <w14:ligatures w14:val="none"/>
        </w:rPr>
      </w:pPr>
    </w:p>
    <w:p w14:paraId="397FA104" w14:textId="77777777" w:rsidR="00040A1B" w:rsidRDefault="00040A1B"/>
    <w:sectPr w:rsidR="00040A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AC8"/>
    <w:rsid w:val="00040A1B"/>
    <w:rsid w:val="00047AC8"/>
    <w:rsid w:val="00492E85"/>
    <w:rsid w:val="009D74B6"/>
    <w:rsid w:val="00AB01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4824AF0"/>
  <w15:chartTrackingRefBased/>
  <w15:docId w15:val="{2CFC7933-A0BF-6241-874F-8EF5AA762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47A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47A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47AC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47AC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47AC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47AC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47AC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47AC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47AC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47AC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47AC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47AC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47AC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47AC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47AC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47AC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47AC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47AC8"/>
    <w:rPr>
      <w:rFonts w:eastAsiaTheme="majorEastAsia" w:cstheme="majorBidi"/>
      <w:color w:val="272727" w:themeColor="text1" w:themeTint="D8"/>
    </w:rPr>
  </w:style>
  <w:style w:type="paragraph" w:styleId="Titre">
    <w:name w:val="Title"/>
    <w:basedOn w:val="Normal"/>
    <w:next w:val="Normal"/>
    <w:link w:val="TitreCar"/>
    <w:uiPriority w:val="10"/>
    <w:qFormat/>
    <w:rsid w:val="00047A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47AC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47AC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47AC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47AC8"/>
    <w:pPr>
      <w:spacing w:before="160"/>
      <w:jc w:val="center"/>
    </w:pPr>
    <w:rPr>
      <w:i/>
      <w:iCs/>
      <w:color w:val="404040" w:themeColor="text1" w:themeTint="BF"/>
    </w:rPr>
  </w:style>
  <w:style w:type="character" w:customStyle="1" w:styleId="CitationCar">
    <w:name w:val="Citation Car"/>
    <w:basedOn w:val="Policepardfaut"/>
    <w:link w:val="Citation"/>
    <w:uiPriority w:val="29"/>
    <w:rsid w:val="00047AC8"/>
    <w:rPr>
      <w:i/>
      <w:iCs/>
      <w:color w:val="404040" w:themeColor="text1" w:themeTint="BF"/>
    </w:rPr>
  </w:style>
  <w:style w:type="paragraph" w:styleId="Paragraphedeliste">
    <w:name w:val="List Paragraph"/>
    <w:basedOn w:val="Normal"/>
    <w:uiPriority w:val="34"/>
    <w:qFormat/>
    <w:rsid w:val="00047AC8"/>
    <w:pPr>
      <w:ind w:left="720"/>
      <w:contextualSpacing/>
    </w:pPr>
  </w:style>
  <w:style w:type="character" w:styleId="Accentuationintense">
    <w:name w:val="Intense Emphasis"/>
    <w:basedOn w:val="Policepardfaut"/>
    <w:uiPriority w:val="21"/>
    <w:qFormat/>
    <w:rsid w:val="00047AC8"/>
    <w:rPr>
      <w:i/>
      <w:iCs/>
      <w:color w:val="0F4761" w:themeColor="accent1" w:themeShade="BF"/>
    </w:rPr>
  </w:style>
  <w:style w:type="paragraph" w:styleId="Citationintense">
    <w:name w:val="Intense Quote"/>
    <w:basedOn w:val="Normal"/>
    <w:next w:val="Normal"/>
    <w:link w:val="CitationintenseCar"/>
    <w:uiPriority w:val="30"/>
    <w:qFormat/>
    <w:rsid w:val="00047A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47AC8"/>
    <w:rPr>
      <w:i/>
      <w:iCs/>
      <w:color w:val="0F4761" w:themeColor="accent1" w:themeShade="BF"/>
    </w:rPr>
  </w:style>
  <w:style w:type="character" w:styleId="Rfrenceintense">
    <w:name w:val="Intense Reference"/>
    <w:basedOn w:val="Policepardfaut"/>
    <w:uiPriority w:val="32"/>
    <w:qFormat/>
    <w:rsid w:val="00047AC8"/>
    <w:rPr>
      <w:b/>
      <w:bCs/>
      <w:smallCaps/>
      <w:color w:val="0F4761" w:themeColor="accent1" w:themeShade="BF"/>
      <w:spacing w:val="5"/>
    </w:rPr>
  </w:style>
  <w:style w:type="paragraph" w:styleId="NormalWeb">
    <w:name w:val="Normal (Web)"/>
    <w:basedOn w:val="Normal"/>
    <w:uiPriority w:val="99"/>
    <w:semiHidden/>
    <w:unhideWhenUsed/>
    <w:rsid w:val="00047AC8"/>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apple-tab-span">
    <w:name w:val="apple-tab-span"/>
    <w:basedOn w:val="Policepardfaut"/>
    <w:rsid w:val="00047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654</Words>
  <Characters>3598</Characters>
  <Application>Microsoft Office Word</Application>
  <DocSecurity>0</DocSecurity>
  <Lines>29</Lines>
  <Paragraphs>8</Paragraphs>
  <ScaleCrop>false</ScaleCrop>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Mycke, Julie</dc:creator>
  <cp:keywords/>
  <dc:description/>
  <cp:lastModifiedBy>Mycke, Julie</cp:lastModifiedBy>
  <cp:revision>1</cp:revision>
  <dcterms:created xsi:type="dcterms:W3CDTF">2026-09-29T13:18:00Z</dcterms:created>
  <dcterms:modified xsi:type="dcterms:W3CDTF">2026-09-29T13:19:00Z</dcterms:modified>
</cp:coreProperties>
</file>